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Pr="005C5433" w:rsidRDefault="006952C3" w:rsidP="005C5433">
      <w:pPr>
        <w:ind w:left="4962"/>
        <w:jc w:val="right"/>
        <w:rPr>
          <w:bCs/>
          <w:sz w:val="24"/>
          <w:szCs w:val="24"/>
        </w:rPr>
      </w:pPr>
      <w:r w:rsidRPr="005C5433">
        <w:rPr>
          <w:bCs/>
          <w:sz w:val="24"/>
          <w:szCs w:val="24"/>
        </w:rPr>
        <w:t>АО «Дальгипротранс»</w:t>
      </w:r>
    </w:p>
    <w:p w:rsidR="006952C3" w:rsidRPr="005C5433" w:rsidRDefault="006952C3" w:rsidP="005C5433">
      <w:pPr>
        <w:ind w:left="4962"/>
        <w:jc w:val="right"/>
        <w:rPr>
          <w:bCs/>
          <w:sz w:val="24"/>
          <w:szCs w:val="24"/>
        </w:rPr>
      </w:pPr>
      <w:r w:rsidRPr="005C5433">
        <w:rPr>
          <w:bCs/>
          <w:sz w:val="24"/>
          <w:szCs w:val="24"/>
        </w:rPr>
        <w:t xml:space="preserve">                                                                                  «___» ____________  20</w:t>
      </w:r>
      <w:r w:rsidR="008A4567">
        <w:rPr>
          <w:bCs/>
          <w:sz w:val="24"/>
          <w:szCs w:val="24"/>
        </w:rPr>
        <w:t>20</w:t>
      </w:r>
      <w:r w:rsidRPr="005C5433">
        <w:rPr>
          <w:bCs/>
          <w:sz w:val="24"/>
          <w:szCs w:val="24"/>
        </w:rPr>
        <w:t xml:space="preserve"> г.</w:t>
      </w:r>
    </w:p>
    <w:p w:rsidR="006952C3" w:rsidRPr="005C5433" w:rsidRDefault="006952C3" w:rsidP="005C5433">
      <w:pPr>
        <w:ind w:left="4962"/>
        <w:rPr>
          <w:bCs/>
          <w:sz w:val="24"/>
          <w:szCs w:val="24"/>
        </w:rPr>
      </w:pP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0829B4">
        <w:rPr>
          <w:b/>
          <w:sz w:val="24"/>
          <w:szCs w:val="24"/>
        </w:rPr>
        <w:t>аукционную</w:t>
      </w:r>
      <w:r w:rsidR="00F21805" w:rsidRPr="005C5433">
        <w:rPr>
          <w:b/>
          <w:sz w:val="24"/>
          <w:szCs w:val="24"/>
        </w:rPr>
        <w:t xml:space="preserve"> документацию </w:t>
      </w:r>
      <w:r w:rsidR="00001B9B">
        <w:rPr>
          <w:b/>
          <w:bCs/>
          <w:sz w:val="24"/>
          <w:szCs w:val="24"/>
        </w:rPr>
        <w:t>о</w:t>
      </w:r>
      <w:r w:rsidR="00001B9B" w:rsidRPr="00001B9B">
        <w:rPr>
          <w:b/>
          <w:bCs/>
          <w:sz w:val="24"/>
          <w:szCs w:val="24"/>
        </w:rPr>
        <w:t>ткрыт</w:t>
      </w:r>
      <w:r w:rsidR="00001B9B">
        <w:rPr>
          <w:b/>
          <w:bCs/>
          <w:sz w:val="24"/>
          <w:szCs w:val="24"/>
        </w:rPr>
        <w:t>ого</w:t>
      </w:r>
      <w:r w:rsidR="00001B9B" w:rsidRPr="00001B9B">
        <w:rPr>
          <w:b/>
          <w:bCs/>
          <w:sz w:val="24"/>
          <w:szCs w:val="24"/>
        </w:rPr>
        <w:t xml:space="preserve"> </w:t>
      </w:r>
      <w:r w:rsidR="000829B4">
        <w:rPr>
          <w:b/>
          <w:bCs/>
          <w:sz w:val="24"/>
          <w:szCs w:val="24"/>
        </w:rPr>
        <w:t>аукциона</w:t>
      </w:r>
      <w:r w:rsidR="0042017B" w:rsidRPr="0042017B">
        <w:rPr>
          <w:b/>
          <w:bCs/>
          <w:sz w:val="24"/>
          <w:szCs w:val="24"/>
        </w:rPr>
        <w:t xml:space="preserve"> в электронной форме</w:t>
      </w:r>
      <w:r w:rsidR="0042017B" w:rsidRPr="0042017B">
        <w:rPr>
          <w:b/>
          <w:bCs/>
          <w:i/>
          <w:sz w:val="24"/>
          <w:szCs w:val="24"/>
        </w:rPr>
        <w:t xml:space="preserve"> </w:t>
      </w:r>
      <w:r w:rsidR="0042017B" w:rsidRPr="0042017B">
        <w:rPr>
          <w:b/>
          <w:bCs/>
          <w:sz w:val="24"/>
          <w:szCs w:val="24"/>
        </w:rPr>
        <w:t xml:space="preserve"> </w:t>
      </w:r>
      <w:r w:rsidR="00056323" w:rsidRPr="00056323">
        <w:rPr>
          <w:b/>
          <w:bCs/>
          <w:sz w:val="24"/>
          <w:szCs w:val="24"/>
        </w:rPr>
        <w:t>№2</w:t>
      </w:r>
      <w:r w:rsidR="00C96772">
        <w:rPr>
          <w:b/>
          <w:bCs/>
          <w:sz w:val="24"/>
          <w:szCs w:val="24"/>
        </w:rPr>
        <w:t>0</w:t>
      </w:r>
      <w:r w:rsidR="00056323" w:rsidRPr="00056323">
        <w:rPr>
          <w:b/>
          <w:bCs/>
          <w:sz w:val="24"/>
          <w:szCs w:val="24"/>
        </w:rPr>
        <w:t xml:space="preserve">/ОАЭ-ДГТ/20 </w:t>
      </w:r>
      <w:r w:rsidR="00001B9B" w:rsidRPr="00056323">
        <w:rPr>
          <w:b/>
          <w:bCs/>
          <w:sz w:val="24"/>
          <w:szCs w:val="24"/>
        </w:rPr>
        <w:t>на</w:t>
      </w:r>
      <w:r w:rsidR="00001B9B" w:rsidRPr="00001B9B">
        <w:rPr>
          <w:b/>
          <w:bCs/>
          <w:sz w:val="24"/>
          <w:szCs w:val="24"/>
        </w:rPr>
        <w:t xml:space="preserve"> </w:t>
      </w:r>
      <w:r w:rsidR="00C96772" w:rsidRPr="00C96772">
        <w:rPr>
          <w:b/>
          <w:bCs/>
          <w:sz w:val="24"/>
          <w:szCs w:val="24"/>
        </w:rPr>
        <w:t xml:space="preserve">право заключения договора выполнения капитального ремонта здания нежилого </w:t>
      </w:r>
      <w:proofErr w:type="spellStart"/>
      <w:r w:rsidR="00C96772" w:rsidRPr="00C96772">
        <w:rPr>
          <w:b/>
          <w:bCs/>
          <w:sz w:val="24"/>
          <w:szCs w:val="24"/>
        </w:rPr>
        <w:t>Лит</w:t>
      </w:r>
      <w:proofErr w:type="gramStart"/>
      <w:r w:rsidR="00C96772" w:rsidRPr="00C96772">
        <w:rPr>
          <w:b/>
          <w:bCs/>
          <w:sz w:val="24"/>
          <w:szCs w:val="24"/>
        </w:rPr>
        <w:t>.Е</w:t>
      </w:r>
      <w:proofErr w:type="spellEnd"/>
      <w:proofErr w:type="gramEnd"/>
      <w:r w:rsidR="00C96772" w:rsidRPr="00C96772">
        <w:rPr>
          <w:b/>
          <w:bCs/>
          <w:sz w:val="24"/>
          <w:szCs w:val="24"/>
        </w:rPr>
        <w:t>, Е1 (</w:t>
      </w:r>
      <w:proofErr w:type="spellStart"/>
      <w:r w:rsidR="00C96772" w:rsidRPr="00C96772">
        <w:rPr>
          <w:b/>
          <w:bCs/>
          <w:sz w:val="24"/>
          <w:szCs w:val="24"/>
        </w:rPr>
        <w:t>пер.Промышленный</w:t>
      </w:r>
      <w:proofErr w:type="spellEnd"/>
      <w:r w:rsidR="00C96772" w:rsidRPr="00C96772">
        <w:rPr>
          <w:b/>
          <w:bCs/>
          <w:sz w:val="24"/>
          <w:szCs w:val="24"/>
        </w:rPr>
        <w:t>, д.1)</w:t>
      </w:r>
    </w:p>
    <w:p w:rsidR="0042017B" w:rsidRDefault="0042017B" w:rsidP="005C5433">
      <w:pPr>
        <w:jc w:val="center"/>
        <w:rPr>
          <w:b/>
          <w:bCs/>
          <w:sz w:val="24"/>
          <w:szCs w:val="24"/>
        </w:rPr>
      </w:pPr>
    </w:p>
    <w:p w:rsidR="00056323" w:rsidRDefault="007A1DE9" w:rsidP="00056323">
      <w:pPr>
        <w:pStyle w:val="a9"/>
        <w:numPr>
          <w:ilvl w:val="0"/>
          <w:numId w:val="18"/>
        </w:numPr>
        <w:jc w:val="both"/>
        <w:rPr>
          <w:b/>
          <w:bCs/>
          <w:sz w:val="24"/>
          <w:szCs w:val="24"/>
        </w:rPr>
      </w:pPr>
      <w:r w:rsidRPr="00056323">
        <w:rPr>
          <w:b/>
          <w:bCs/>
          <w:sz w:val="24"/>
          <w:szCs w:val="24"/>
        </w:rPr>
        <w:t>Внести</w:t>
      </w:r>
      <w:r w:rsidR="00056323">
        <w:rPr>
          <w:b/>
          <w:bCs/>
          <w:sz w:val="24"/>
          <w:szCs w:val="24"/>
        </w:rPr>
        <w:t xml:space="preserve">   </w:t>
      </w:r>
      <w:r w:rsidRPr="00056323">
        <w:rPr>
          <w:b/>
          <w:bCs/>
          <w:sz w:val="24"/>
          <w:szCs w:val="24"/>
        </w:rPr>
        <w:t>изменения</w:t>
      </w:r>
      <w:r w:rsidR="00056323">
        <w:rPr>
          <w:b/>
          <w:bCs/>
          <w:sz w:val="24"/>
          <w:szCs w:val="24"/>
        </w:rPr>
        <w:t xml:space="preserve">   </w:t>
      </w:r>
      <w:r w:rsidRPr="00056323">
        <w:rPr>
          <w:b/>
          <w:bCs/>
          <w:sz w:val="24"/>
          <w:szCs w:val="24"/>
        </w:rPr>
        <w:t xml:space="preserve">в </w:t>
      </w:r>
      <w:r w:rsidR="00056323">
        <w:rPr>
          <w:b/>
          <w:bCs/>
          <w:sz w:val="24"/>
          <w:szCs w:val="24"/>
        </w:rPr>
        <w:t xml:space="preserve">  третий   абзац   </w:t>
      </w:r>
      <w:proofErr w:type="spellStart"/>
      <w:r w:rsidR="00056323" w:rsidRPr="00056323">
        <w:rPr>
          <w:b/>
          <w:bCs/>
          <w:sz w:val="24"/>
          <w:szCs w:val="24"/>
        </w:rPr>
        <w:t>п.п</w:t>
      </w:r>
      <w:proofErr w:type="spellEnd"/>
      <w:r w:rsidR="00056323" w:rsidRPr="00056323">
        <w:rPr>
          <w:b/>
          <w:bCs/>
          <w:sz w:val="24"/>
          <w:szCs w:val="24"/>
        </w:rPr>
        <w:t>.</w:t>
      </w:r>
      <w:r w:rsidR="00056323">
        <w:rPr>
          <w:b/>
          <w:bCs/>
          <w:sz w:val="24"/>
          <w:szCs w:val="24"/>
        </w:rPr>
        <w:t xml:space="preserve">  </w:t>
      </w:r>
      <w:r w:rsidR="00056323" w:rsidRPr="00056323">
        <w:rPr>
          <w:b/>
          <w:bCs/>
          <w:sz w:val="24"/>
          <w:szCs w:val="24"/>
        </w:rPr>
        <w:t>1.7.</w:t>
      </w:r>
      <w:r w:rsidRPr="00056323">
        <w:rPr>
          <w:b/>
          <w:bCs/>
          <w:sz w:val="24"/>
          <w:szCs w:val="24"/>
        </w:rPr>
        <w:t xml:space="preserve"> </w:t>
      </w:r>
      <w:r w:rsidR="00056323">
        <w:rPr>
          <w:b/>
          <w:bCs/>
          <w:sz w:val="24"/>
          <w:szCs w:val="24"/>
        </w:rPr>
        <w:t xml:space="preserve">  </w:t>
      </w:r>
      <w:r w:rsidR="000829B4" w:rsidRPr="00056323">
        <w:rPr>
          <w:b/>
          <w:bCs/>
          <w:sz w:val="24"/>
          <w:szCs w:val="24"/>
        </w:rPr>
        <w:t>аукционной</w:t>
      </w:r>
      <w:r w:rsidR="00056323">
        <w:rPr>
          <w:b/>
          <w:bCs/>
          <w:sz w:val="24"/>
          <w:szCs w:val="24"/>
        </w:rPr>
        <w:t xml:space="preserve">   </w:t>
      </w:r>
      <w:r w:rsidR="000829B4" w:rsidRPr="00056323">
        <w:rPr>
          <w:b/>
          <w:bCs/>
          <w:sz w:val="24"/>
          <w:szCs w:val="24"/>
        </w:rPr>
        <w:t>документации</w:t>
      </w:r>
      <w:r w:rsidR="00056323">
        <w:rPr>
          <w:b/>
          <w:bCs/>
          <w:sz w:val="24"/>
          <w:szCs w:val="24"/>
        </w:rPr>
        <w:t xml:space="preserve"> </w:t>
      </w:r>
      <w:r w:rsidRPr="00056323">
        <w:rPr>
          <w:b/>
          <w:bCs/>
          <w:sz w:val="24"/>
          <w:szCs w:val="24"/>
        </w:rPr>
        <w:t>и</w:t>
      </w:r>
      <w:r w:rsidR="00056323">
        <w:rPr>
          <w:b/>
          <w:bCs/>
          <w:sz w:val="24"/>
          <w:szCs w:val="24"/>
        </w:rPr>
        <w:t xml:space="preserve"> </w:t>
      </w:r>
    </w:p>
    <w:p w:rsidR="00056323" w:rsidRPr="00056323" w:rsidRDefault="007A1DE9" w:rsidP="00056323">
      <w:pPr>
        <w:jc w:val="both"/>
        <w:rPr>
          <w:b/>
          <w:bCs/>
          <w:sz w:val="24"/>
          <w:szCs w:val="24"/>
        </w:rPr>
      </w:pPr>
      <w:r w:rsidRPr="00056323">
        <w:rPr>
          <w:b/>
          <w:bCs/>
          <w:sz w:val="24"/>
          <w:szCs w:val="24"/>
        </w:rPr>
        <w:t xml:space="preserve">изложить </w:t>
      </w:r>
      <w:r w:rsidR="00056323" w:rsidRPr="00056323">
        <w:rPr>
          <w:b/>
          <w:bCs/>
          <w:sz w:val="24"/>
          <w:szCs w:val="24"/>
        </w:rPr>
        <w:t xml:space="preserve"> </w:t>
      </w:r>
      <w:r w:rsidRPr="00056323">
        <w:rPr>
          <w:b/>
          <w:bCs/>
          <w:sz w:val="24"/>
          <w:szCs w:val="24"/>
        </w:rPr>
        <w:t>в</w:t>
      </w:r>
      <w:r w:rsidR="00056323">
        <w:rPr>
          <w:b/>
          <w:bCs/>
          <w:sz w:val="24"/>
          <w:szCs w:val="24"/>
        </w:rPr>
        <w:t xml:space="preserve"> </w:t>
      </w:r>
      <w:r w:rsidR="0042017B" w:rsidRPr="00056323">
        <w:rPr>
          <w:b/>
          <w:bCs/>
          <w:sz w:val="24"/>
          <w:szCs w:val="24"/>
        </w:rPr>
        <w:t>с</w:t>
      </w:r>
      <w:r w:rsidRPr="00056323">
        <w:rPr>
          <w:b/>
          <w:bCs/>
          <w:sz w:val="24"/>
          <w:szCs w:val="24"/>
        </w:rPr>
        <w:t>ледующей редакции:</w:t>
      </w:r>
      <w:r w:rsidR="00056323" w:rsidRPr="00056323">
        <w:rPr>
          <w:b/>
          <w:bCs/>
          <w:sz w:val="24"/>
          <w:szCs w:val="24"/>
        </w:rPr>
        <w:t xml:space="preserve"> </w:t>
      </w:r>
    </w:p>
    <w:p w:rsidR="00056323" w:rsidRPr="00056323" w:rsidRDefault="00056323" w:rsidP="00056323">
      <w:pPr>
        <w:ind w:firstLine="709"/>
        <w:jc w:val="both"/>
        <w:rPr>
          <w:bCs/>
          <w:sz w:val="24"/>
          <w:szCs w:val="24"/>
        </w:rPr>
      </w:pPr>
      <w:r w:rsidRPr="00056323">
        <w:rPr>
          <w:bCs/>
          <w:sz w:val="24"/>
          <w:szCs w:val="24"/>
        </w:rPr>
        <w:t xml:space="preserve">Дата окончания срока подачи аукционных заявок </w:t>
      </w:r>
      <w:r w:rsidRPr="00056323">
        <w:rPr>
          <w:sz w:val="24"/>
          <w:szCs w:val="24"/>
        </w:rPr>
        <w:t>10 часов 00 минут местного времени (03 часа 00 минут московского времени)  «0</w:t>
      </w:r>
      <w:r w:rsidR="00C92DB2">
        <w:rPr>
          <w:sz w:val="24"/>
          <w:szCs w:val="24"/>
        </w:rPr>
        <w:t>4</w:t>
      </w:r>
      <w:r w:rsidRPr="00056323">
        <w:rPr>
          <w:bCs/>
          <w:sz w:val="24"/>
          <w:szCs w:val="24"/>
        </w:rPr>
        <w:t xml:space="preserve">» </w:t>
      </w:r>
      <w:r w:rsidR="00C96772">
        <w:rPr>
          <w:bCs/>
          <w:sz w:val="24"/>
          <w:szCs w:val="24"/>
        </w:rPr>
        <w:t>августа</w:t>
      </w:r>
      <w:r w:rsidRPr="00056323">
        <w:rPr>
          <w:bCs/>
          <w:sz w:val="24"/>
          <w:szCs w:val="24"/>
        </w:rPr>
        <w:t xml:space="preserve"> 2020 года</w:t>
      </w:r>
      <w:r w:rsidRPr="00056323">
        <w:rPr>
          <w:bCs/>
          <w:i/>
          <w:sz w:val="24"/>
          <w:szCs w:val="24"/>
        </w:rPr>
        <w:t>.</w:t>
      </w:r>
      <w:r w:rsidRPr="00056323">
        <w:rPr>
          <w:bCs/>
          <w:sz w:val="24"/>
          <w:szCs w:val="24"/>
        </w:rPr>
        <w:t xml:space="preserve"> </w:t>
      </w:r>
    </w:p>
    <w:p w:rsidR="00056323" w:rsidRDefault="00056323" w:rsidP="00056323">
      <w:pPr>
        <w:pStyle w:val="a9"/>
        <w:numPr>
          <w:ilvl w:val="0"/>
          <w:numId w:val="18"/>
        </w:numPr>
        <w:jc w:val="both"/>
        <w:rPr>
          <w:b/>
          <w:bCs/>
          <w:sz w:val="24"/>
          <w:szCs w:val="24"/>
        </w:rPr>
      </w:pPr>
      <w:r w:rsidRPr="00056323">
        <w:rPr>
          <w:b/>
          <w:bCs/>
          <w:sz w:val="24"/>
          <w:szCs w:val="24"/>
        </w:rPr>
        <w:t xml:space="preserve">Внести </w:t>
      </w:r>
      <w:r>
        <w:rPr>
          <w:b/>
          <w:bCs/>
          <w:sz w:val="24"/>
          <w:szCs w:val="24"/>
        </w:rPr>
        <w:t xml:space="preserve">   </w:t>
      </w:r>
      <w:r w:rsidRPr="00056323">
        <w:rPr>
          <w:b/>
          <w:bCs/>
          <w:sz w:val="24"/>
          <w:szCs w:val="24"/>
        </w:rPr>
        <w:t xml:space="preserve">изменения </w:t>
      </w:r>
      <w:r>
        <w:rPr>
          <w:b/>
          <w:bCs/>
          <w:sz w:val="24"/>
          <w:szCs w:val="24"/>
        </w:rPr>
        <w:t xml:space="preserve"> </w:t>
      </w:r>
      <w:r w:rsidRPr="00056323">
        <w:rPr>
          <w:b/>
          <w:bCs/>
          <w:sz w:val="24"/>
          <w:szCs w:val="24"/>
        </w:rPr>
        <w:t xml:space="preserve">в </w:t>
      </w:r>
      <w:r>
        <w:rPr>
          <w:b/>
          <w:bCs/>
          <w:sz w:val="24"/>
          <w:szCs w:val="24"/>
        </w:rPr>
        <w:t xml:space="preserve"> </w:t>
      </w:r>
      <w:proofErr w:type="spellStart"/>
      <w:r w:rsidRPr="00056323">
        <w:rPr>
          <w:b/>
          <w:bCs/>
          <w:sz w:val="24"/>
          <w:szCs w:val="24"/>
        </w:rPr>
        <w:t>п.п</w:t>
      </w:r>
      <w:proofErr w:type="spellEnd"/>
      <w:r w:rsidRPr="00056323">
        <w:rPr>
          <w:b/>
          <w:bCs/>
          <w:sz w:val="24"/>
          <w:szCs w:val="24"/>
        </w:rPr>
        <w:t>.</w:t>
      </w:r>
      <w:r>
        <w:rPr>
          <w:b/>
          <w:bCs/>
          <w:sz w:val="24"/>
          <w:szCs w:val="24"/>
        </w:rPr>
        <w:t xml:space="preserve"> </w:t>
      </w:r>
      <w:r w:rsidRPr="00056323">
        <w:rPr>
          <w:b/>
          <w:bCs/>
          <w:sz w:val="24"/>
          <w:szCs w:val="24"/>
        </w:rPr>
        <w:t xml:space="preserve"> 1.8.   </w:t>
      </w:r>
      <w:r>
        <w:rPr>
          <w:b/>
          <w:bCs/>
          <w:sz w:val="24"/>
          <w:szCs w:val="24"/>
        </w:rPr>
        <w:t xml:space="preserve"> </w:t>
      </w:r>
      <w:r w:rsidRPr="00056323">
        <w:rPr>
          <w:b/>
          <w:bCs/>
          <w:sz w:val="24"/>
          <w:szCs w:val="24"/>
        </w:rPr>
        <w:t xml:space="preserve">аукционной </w:t>
      </w:r>
      <w:r>
        <w:rPr>
          <w:b/>
          <w:bCs/>
          <w:sz w:val="24"/>
          <w:szCs w:val="24"/>
        </w:rPr>
        <w:t xml:space="preserve"> </w:t>
      </w:r>
      <w:r w:rsidRPr="00056323">
        <w:rPr>
          <w:b/>
          <w:bCs/>
          <w:sz w:val="24"/>
          <w:szCs w:val="24"/>
        </w:rPr>
        <w:t xml:space="preserve">документации </w:t>
      </w:r>
      <w:r>
        <w:rPr>
          <w:b/>
          <w:bCs/>
          <w:sz w:val="24"/>
          <w:szCs w:val="24"/>
        </w:rPr>
        <w:t xml:space="preserve"> </w:t>
      </w:r>
      <w:r w:rsidRPr="00056323">
        <w:rPr>
          <w:b/>
          <w:bCs/>
          <w:sz w:val="24"/>
          <w:szCs w:val="24"/>
        </w:rPr>
        <w:t xml:space="preserve">и </w:t>
      </w:r>
      <w:r>
        <w:rPr>
          <w:b/>
          <w:bCs/>
          <w:sz w:val="24"/>
          <w:szCs w:val="24"/>
        </w:rPr>
        <w:t xml:space="preserve"> </w:t>
      </w:r>
      <w:r w:rsidRPr="00056323">
        <w:rPr>
          <w:b/>
          <w:bCs/>
          <w:sz w:val="24"/>
          <w:szCs w:val="24"/>
        </w:rPr>
        <w:t xml:space="preserve">изложить </w:t>
      </w:r>
      <w:r>
        <w:rPr>
          <w:b/>
          <w:bCs/>
          <w:sz w:val="24"/>
          <w:szCs w:val="24"/>
        </w:rPr>
        <w:t xml:space="preserve"> </w:t>
      </w:r>
      <w:proofErr w:type="gramStart"/>
      <w:r w:rsidRPr="00056323">
        <w:rPr>
          <w:b/>
          <w:bCs/>
          <w:sz w:val="24"/>
          <w:szCs w:val="24"/>
        </w:rPr>
        <w:t>в</w:t>
      </w:r>
      <w:proofErr w:type="gramEnd"/>
      <w:r w:rsidRPr="00056323">
        <w:rPr>
          <w:b/>
          <w:bCs/>
          <w:sz w:val="24"/>
          <w:szCs w:val="24"/>
        </w:rPr>
        <w:t xml:space="preserve"> </w:t>
      </w:r>
    </w:p>
    <w:p w:rsidR="00056323" w:rsidRPr="00056323" w:rsidRDefault="00056323" w:rsidP="00056323">
      <w:pPr>
        <w:jc w:val="both"/>
        <w:rPr>
          <w:b/>
          <w:bCs/>
          <w:sz w:val="24"/>
          <w:szCs w:val="24"/>
        </w:rPr>
      </w:pPr>
      <w:r w:rsidRPr="00056323">
        <w:rPr>
          <w:b/>
          <w:bCs/>
          <w:sz w:val="24"/>
          <w:szCs w:val="24"/>
        </w:rPr>
        <w:t>следующей редакции:</w:t>
      </w:r>
    </w:p>
    <w:p w:rsidR="00056323" w:rsidRPr="00056323" w:rsidRDefault="00056323" w:rsidP="00056323">
      <w:pPr>
        <w:ind w:firstLine="709"/>
        <w:jc w:val="both"/>
        <w:rPr>
          <w:bCs/>
          <w:i/>
          <w:sz w:val="24"/>
          <w:szCs w:val="24"/>
        </w:rPr>
      </w:pPr>
      <w:r w:rsidRPr="00056323">
        <w:rPr>
          <w:bCs/>
          <w:sz w:val="24"/>
          <w:szCs w:val="24"/>
        </w:rPr>
        <w:t xml:space="preserve">Рассмотрение аукционных заявок осуществляется </w:t>
      </w:r>
      <w:r w:rsidR="00C96772" w:rsidRPr="00C96772">
        <w:rPr>
          <w:bCs/>
          <w:sz w:val="24"/>
          <w:szCs w:val="24"/>
        </w:rPr>
        <w:t>«0</w:t>
      </w:r>
      <w:r w:rsidR="00C92DB2">
        <w:rPr>
          <w:bCs/>
          <w:sz w:val="24"/>
          <w:szCs w:val="24"/>
        </w:rPr>
        <w:t>6</w:t>
      </w:r>
      <w:r w:rsidR="00C96772" w:rsidRPr="00C96772">
        <w:rPr>
          <w:bCs/>
          <w:sz w:val="24"/>
          <w:szCs w:val="24"/>
        </w:rPr>
        <w:t xml:space="preserve">» августа </w:t>
      </w:r>
      <w:r w:rsidRPr="00056323">
        <w:rPr>
          <w:bCs/>
          <w:sz w:val="24"/>
          <w:szCs w:val="24"/>
        </w:rPr>
        <w:t xml:space="preserve">2020 года в  11 часов 00 минут местного времени (04 часа 00 минут московского времени)  по адресу: г. Хабаровск, ул. </w:t>
      </w:r>
      <w:proofErr w:type="spellStart"/>
      <w:r w:rsidRPr="00056323">
        <w:rPr>
          <w:bCs/>
          <w:sz w:val="24"/>
          <w:szCs w:val="24"/>
        </w:rPr>
        <w:t>Шеронова</w:t>
      </w:r>
      <w:proofErr w:type="spellEnd"/>
      <w:r w:rsidRPr="00056323">
        <w:rPr>
          <w:bCs/>
          <w:sz w:val="24"/>
          <w:szCs w:val="24"/>
        </w:rPr>
        <w:t xml:space="preserve"> д. 56,  3 этаж, кабинет № 307</w:t>
      </w:r>
      <w:r w:rsidRPr="00056323">
        <w:rPr>
          <w:bCs/>
          <w:i/>
          <w:sz w:val="24"/>
          <w:szCs w:val="24"/>
        </w:rPr>
        <w:t xml:space="preserve">. </w:t>
      </w:r>
    </w:p>
    <w:p w:rsidR="00056323" w:rsidRPr="00056323" w:rsidRDefault="00056323" w:rsidP="00056323">
      <w:pPr>
        <w:ind w:firstLine="709"/>
        <w:jc w:val="both"/>
        <w:rPr>
          <w:bCs/>
          <w:sz w:val="24"/>
          <w:szCs w:val="24"/>
        </w:rPr>
      </w:pPr>
      <w:r w:rsidRPr="00056323">
        <w:rPr>
          <w:bCs/>
          <w:sz w:val="24"/>
          <w:szCs w:val="24"/>
        </w:rPr>
        <w:t xml:space="preserve">Проведение открытого аукциона осуществляется в 15 часов 00 минут местного времени (08 часов 00 минут московского времени) </w:t>
      </w:r>
      <w:r w:rsidR="00C96772" w:rsidRPr="00C96772">
        <w:rPr>
          <w:bCs/>
          <w:sz w:val="24"/>
          <w:szCs w:val="24"/>
        </w:rPr>
        <w:t>«</w:t>
      </w:r>
      <w:r w:rsidR="00C96772">
        <w:rPr>
          <w:bCs/>
          <w:sz w:val="24"/>
          <w:szCs w:val="24"/>
        </w:rPr>
        <w:t>1</w:t>
      </w:r>
      <w:r w:rsidR="00C92DB2">
        <w:rPr>
          <w:bCs/>
          <w:sz w:val="24"/>
          <w:szCs w:val="24"/>
        </w:rPr>
        <w:t>0</w:t>
      </w:r>
      <w:r w:rsidR="00C96772" w:rsidRPr="00C96772">
        <w:rPr>
          <w:bCs/>
          <w:sz w:val="24"/>
          <w:szCs w:val="24"/>
        </w:rPr>
        <w:t xml:space="preserve">» августа </w:t>
      </w:r>
      <w:r w:rsidRPr="00056323">
        <w:rPr>
          <w:bCs/>
          <w:sz w:val="24"/>
          <w:szCs w:val="24"/>
        </w:rPr>
        <w:t xml:space="preserve">2020 года </w:t>
      </w:r>
      <w:r w:rsidRPr="00056323">
        <w:rPr>
          <w:sz w:val="24"/>
          <w:szCs w:val="24"/>
        </w:rPr>
        <w:t xml:space="preserve">на электронной площадке ЗАО «Сбербанк-АСТ» </w:t>
      </w:r>
      <w:r w:rsidRPr="00056323">
        <w:rPr>
          <w:bCs/>
          <w:i/>
          <w:sz w:val="24"/>
          <w:szCs w:val="24"/>
        </w:rPr>
        <w:t xml:space="preserve"> </w:t>
      </w:r>
      <w:r w:rsidRPr="00056323">
        <w:rPr>
          <w:bCs/>
          <w:sz w:val="24"/>
          <w:szCs w:val="24"/>
        </w:rPr>
        <w:t xml:space="preserve">(на странице данного открытого аукциона на сайте </w:t>
      </w:r>
      <w:r w:rsidRPr="00056323">
        <w:rPr>
          <w:bCs/>
          <w:sz w:val="24"/>
          <w:szCs w:val="24"/>
          <w:u w:val="single"/>
        </w:rPr>
        <w:t>utp.sberbank-ast.ru</w:t>
      </w:r>
      <w:r w:rsidRPr="00056323">
        <w:rPr>
          <w:bCs/>
          <w:sz w:val="24"/>
          <w:szCs w:val="24"/>
        </w:rPr>
        <w:t xml:space="preserve">), в электронной форме в личном кабинете Участника электронных процедур. </w:t>
      </w:r>
    </w:p>
    <w:p w:rsidR="007A1DE9" w:rsidRDefault="007A1DE9" w:rsidP="005175E0">
      <w:pPr>
        <w:pStyle w:val="a9"/>
        <w:ind w:left="0"/>
        <w:jc w:val="both"/>
        <w:rPr>
          <w:sz w:val="24"/>
          <w:szCs w:val="24"/>
        </w:rPr>
      </w:pPr>
    </w:p>
    <w:p w:rsidR="008A4567" w:rsidRDefault="008A4567" w:rsidP="00163482">
      <w:pPr>
        <w:pStyle w:val="a9"/>
        <w:ind w:left="0"/>
        <w:jc w:val="both"/>
        <w:rPr>
          <w:sz w:val="24"/>
          <w:szCs w:val="24"/>
        </w:rPr>
      </w:pPr>
    </w:p>
    <w:p w:rsidR="00C10CB4" w:rsidRPr="005C5433" w:rsidRDefault="00DC2A49" w:rsidP="00163482">
      <w:pPr>
        <w:pStyle w:val="a9"/>
        <w:ind w:left="0"/>
        <w:jc w:val="both"/>
        <w:rPr>
          <w:sz w:val="24"/>
          <w:szCs w:val="24"/>
        </w:rPr>
      </w:pPr>
      <w:r w:rsidRPr="005C5433">
        <w:rPr>
          <w:sz w:val="24"/>
          <w:szCs w:val="24"/>
        </w:rPr>
        <w:t>Согласовано:</w:t>
      </w:r>
    </w:p>
    <w:p w:rsidR="00DC2A49" w:rsidRDefault="00DC2A49" w:rsidP="00163482">
      <w:pPr>
        <w:pStyle w:val="a9"/>
        <w:ind w:left="0"/>
        <w:jc w:val="both"/>
        <w:rPr>
          <w:sz w:val="24"/>
          <w:szCs w:val="24"/>
        </w:rPr>
      </w:pPr>
    </w:p>
    <w:p w:rsidR="007A2C63" w:rsidRPr="005C5433" w:rsidRDefault="007A2C63" w:rsidP="00163482">
      <w:pPr>
        <w:pStyle w:val="a9"/>
        <w:ind w:left="0"/>
        <w:jc w:val="both"/>
        <w:rPr>
          <w:sz w:val="24"/>
          <w:szCs w:val="24"/>
        </w:rPr>
      </w:pPr>
      <w:bookmarkStart w:id="0" w:name="_GoBack"/>
      <w:bookmarkEnd w:id="0"/>
    </w:p>
    <w:sectPr w:rsidR="007A2C63" w:rsidRPr="005C5433" w:rsidSect="00032CBE">
      <w:pgSz w:w="11906" w:h="16838"/>
      <w:pgMar w:top="680"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315B92"/>
    <w:multiLevelType w:val="hybridMultilevel"/>
    <w:tmpl w:val="B8066FF0"/>
    <w:lvl w:ilvl="0" w:tplc="18D4C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3"/>
  </w:num>
  <w:num w:numId="6">
    <w:abstractNumId w:val="7"/>
  </w:num>
  <w:num w:numId="7">
    <w:abstractNumId w:val="8"/>
  </w:num>
  <w:num w:numId="8">
    <w:abstractNumId w:val="3"/>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1"/>
  </w:num>
  <w:num w:numId="15">
    <w:abstractNumId w:val="14"/>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D1CE1"/>
    <w:rsid w:val="001F72F1"/>
    <w:rsid w:val="0021655D"/>
    <w:rsid w:val="002241FC"/>
    <w:rsid w:val="0029629E"/>
    <w:rsid w:val="002A10B3"/>
    <w:rsid w:val="002B516D"/>
    <w:rsid w:val="002B7B01"/>
    <w:rsid w:val="002C525F"/>
    <w:rsid w:val="002E0BE2"/>
    <w:rsid w:val="002F285D"/>
    <w:rsid w:val="0031415F"/>
    <w:rsid w:val="003147E9"/>
    <w:rsid w:val="0032666D"/>
    <w:rsid w:val="003308FF"/>
    <w:rsid w:val="00336F67"/>
    <w:rsid w:val="00364014"/>
    <w:rsid w:val="0037565F"/>
    <w:rsid w:val="00415593"/>
    <w:rsid w:val="0042017B"/>
    <w:rsid w:val="00446432"/>
    <w:rsid w:val="00447D72"/>
    <w:rsid w:val="00454066"/>
    <w:rsid w:val="00463D45"/>
    <w:rsid w:val="004B2CD4"/>
    <w:rsid w:val="005152D9"/>
    <w:rsid w:val="005175E0"/>
    <w:rsid w:val="005B4E0E"/>
    <w:rsid w:val="005C5433"/>
    <w:rsid w:val="00646C0E"/>
    <w:rsid w:val="00654189"/>
    <w:rsid w:val="0067097D"/>
    <w:rsid w:val="006952C3"/>
    <w:rsid w:val="006A615D"/>
    <w:rsid w:val="006B6810"/>
    <w:rsid w:val="006E2EE1"/>
    <w:rsid w:val="007138FD"/>
    <w:rsid w:val="007A1DE9"/>
    <w:rsid w:val="007A2C63"/>
    <w:rsid w:val="007B1537"/>
    <w:rsid w:val="00800227"/>
    <w:rsid w:val="00817960"/>
    <w:rsid w:val="00822430"/>
    <w:rsid w:val="00834B92"/>
    <w:rsid w:val="00845147"/>
    <w:rsid w:val="008464BB"/>
    <w:rsid w:val="008477AC"/>
    <w:rsid w:val="00885AF0"/>
    <w:rsid w:val="00895E3B"/>
    <w:rsid w:val="008A4567"/>
    <w:rsid w:val="008F1569"/>
    <w:rsid w:val="00925964"/>
    <w:rsid w:val="009F15E4"/>
    <w:rsid w:val="00A23B72"/>
    <w:rsid w:val="00A331E3"/>
    <w:rsid w:val="00A3673D"/>
    <w:rsid w:val="00A7668C"/>
    <w:rsid w:val="00A85A40"/>
    <w:rsid w:val="00A8648E"/>
    <w:rsid w:val="00A949BD"/>
    <w:rsid w:val="00AA4C2E"/>
    <w:rsid w:val="00AB4909"/>
    <w:rsid w:val="00B10D42"/>
    <w:rsid w:val="00B71E30"/>
    <w:rsid w:val="00BB2D8D"/>
    <w:rsid w:val="00BD6325"/>
    <w:rsid w:val="00BF0DDD"/>
    <w:rsid w:val="00BF3DC3"/>
    <w:rsid w:val="00C05686"/>
    <w:rsid w:val="00C10CB4"/>
    <w:rsid w:val="00C20E4D"/>
    <w:rsid w:val="00C92DB2"/>
    <w:rsid w:val="00C934A7"/>
    <w:rsid w:val="00C94FEC"/>
    <w:rsid w:val="00C96772"/>
    <w:rsid w:val="00D0062C"/>
    <w:rsid w:val="00D053E2"/>
    <w:rsid w:val="00D113C5"/>
    <w:rsid w:val="00D25298"/>
    <w:rsid w:val="00DC2A49"/>
    <w:rsid w:val="00DC7AA2"/>
    <w:rsid w:val="00DE363C"/>
    <w:rsid w:val="00E51C76"/>
    <w:rsid w:val="00E83500"/>
    <w:rsid w:val="00EA0462"/>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196</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38</cp:revision>
  <cp:lastPrinted>2019-11-27T00:35:00Z</cp:lastPrinted>
  <dcterms:created xsi:type="dcterms:W3CDTF">2017-04-24T04:45:00Z</dcterms:created>
  <dcterms:modified xsi:type="dcterms:W3CDTF">2020-07-23T06:36:00Z</dcterms:modified>
</cp:coreProperties>
</file>